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2026-0314-66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Am Pulverschuppen, ZUE - SW-Pumpwerk-EMSR-Technik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Lieferung, Montage und betriebsfertige Herstellung der kompletten EMSR-Technik für das Pumpwerk, einschließlich Schaltschränke, Schaltgeräte, Automatisierungskomponenten, Installationen, Verkabelung und Dokumentation gemäß LV. Durchführung der vorgeschriebenen Prüfungen, Datenpunkttest und Inbetriebnahmevorbereitung.
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